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5D14ABAA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746560">
        <w:rPr>
          <w:rFonts w:ascii="Book Antiqua" w:eastAsia="Arial" w:hAnsi="Book Antiqua" w:cs="Arial"/>
          <w:b/>
          <w:bCs/>
          <w:color w:val="333333"/>
        </w:rPr>
        <w:t>303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A61EEF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A61EEF">
        <w:rPr>
          <w:rFonts w:ascii="Book Antiqua" w:eastAsia="Arial" w:hAnsi="Book Antiqua" w:cs="Arial"/>
          <w:b/>
          <w:bCs/>
          <w:color w:val="333333"/>
        </w:rPr>
        <w:t>4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lastRenderedPageBreak/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4068FF20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</w:p>
    <w:p w14:paraId="61F31AB9" w14:textId="2D2EA060" w:rsidR="00165E5D" w:rsidRDefault="002B2AF6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  <w:lang w:eastAsia="ar-SA"/>
        </w:rPr>
        <w:br w:type="page"/>
      </w:r>
    </w:p>
    <w:p w14:paraId="4E4F21D2" w14:textId="0CCCB8B7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C37351" w:rsidRPr="00C37351">
        <w:rPr>
          <w:rFonts w:ascii="Book Antiqua" w:eastAsia="Calibri" w:hAnsi="Book Antiqua" w:cs="Arial"/>
          <w:b/>
          <w:bCs/>
          <w:sz w:val="22"/>
          <w:szCs w:val="22"/>
        </w:rPr>
        <w:t>Silnice III/327 22 Břehy – Sopřeč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A6A3D" w14:textId="77777777" w:rsidR="004B2273" w:rsidRDefault="004B2273" w:rsidP="00852575">
      <w:pPr>
        <w:spacing w:after="0" w:line="240" w:lineRule="auto"/>
      </w:pPr>
      <w:r>
        <w:separator/>
      </w:r>
    </w:p>
  </w:endnote>
  <w:endnote w:type="continuationSeparator" w:id="0">
    <w:p w14:paraId="2CDC6351" w14:textId="77777777" w:rsidR="004B2273" w:rsidRDefault="004B2273" w:rsidP="00852575">
      <w:pPr>
        <w:spacing w:after="0" w:line="240" w:lineRule="auto"/>
      </w:pPr>
      <w:r>
        <w:continuationSeparator/>
      </w:r>
    </w:p>
  </w:endnote>
  <w:endnote w:type="continuationNotice" w:id="1">
    <w:p w14:paraId="7438821B" w14:textId="77777777" w:rsidR="004B2273" w:rsidRDefault="004B22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65780" w14:textId="77777777" w:rsidR="004B2273" w:rsidRDefault="004B2273" w:rsidP="00852575">
      <w:pPr>
        <w:spacing w:after="0" w:line="240" w:lineRule="auto"/>
      </w:pPr>
      <w:r>
        <w:separator/>
      </w:r>
    </w:p>
  </w:footnote>
  <w:footnote w:type="continuationSeparator" w:id="0">
    <w:p w14:paraId="52B5DA5A" w14:textId="77777777" w:rsidR="004B2273" w:rsidRDefault="004B2273" w:rsidP="00852575">
      <w:pPr>
        <w:spacing w:after="0" w:line="240" w:lineRule="auto"/>
      </w:pPr>
      <w:r>
        <w:continuationSeparator/>
      </w:r>
    </w:p>
  </w:footnote>
  <w:footnote w:type="continuationNotice" w:id="1">
    <w:p w14:paraId="35DA59D0" w14:textId="77777777" w:rsidR="004B2273" w:rsidRDefault="004B22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2797AA7C"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C22D1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986"/>
    <w:rsid w:val="003C0B46"/>
    <w:rsid w:val="003C4DEA"/>
    <w:rsid w:val="003C52F8"/>
    <w:rsid w:val="003D1F3C"/>
    <w:rsid w:val="003E100D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2273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4D6B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748E"/>
    <w:rsid w:val="006A0329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6560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1EEF"/>
    <w:rsid w:val="00A639AB"/>
    <w:rsid w:val="00A64FAA"/>
    <w:rsid w:val="00A67DE8"/>
    <w:rsid w:val="00A80560"/>
    <w:rsid w:val="00A94495"/>
    <w:rsid w:val="00AB3009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01E6"/>
    <w:rsid w:val="00C1222A"/>
    <w:rsid w:val="00C175FE"/>
    <w:rsid w:val="00C26C6E"/>
    <w:rsid w:val="00C27090"/>
    <w:rsid w:val="00C27B17"/>
    <w:rsid w:val="00C37351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D0D60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2A18"/>
    <w:rsid w:val="00D966D4"/>
    <w:rsid w:val="00DA303A"/>
    <w:rsid w:val="00DA3856"/>
    <w:rsid w:val="00DA720B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3554E95-F337-4C1E-8530-CD56A066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698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4813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44</cp:revision>
  <cp:lastPrinted>2019-03-08T21:33:00Z</cp:lastPrinted>
  <dcterms:created xsi:type="dcterms:W3CDTF">2023-09-20T07:46:00Z</dcterms:created>
  <dcterms:modified xsi:type="dcterms:W3CDTF">2024-08-21T05:46:00Z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